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1FF" w:rsidRDefault="000461FF" w:rsidP="000461FF">
      <w:pPr>
        <w:jc w:val="center"/>
      </w:pPr>
      <w:r>
        <w:t xml:space="preserve">Муниципальное автономное общеобразовательное учреждение </w:t>
      </w:r>
    </w:p>
    <w:p w:rsidR="000461FF" w:rsidRDefault="000461FF" w:rsidP="000461FF">
      <w:pPr>
        <w:jc w:val="center"/>
      </w:pPr>
      <w:r>
        <w:t>«</w:t>
      </w:r>
      <w:proofErr w:type="spellStart"/>
      <w:r>
        <w:t>Нижнетуринская</w:t>
      </w:r>
      <w:proofErr w:type="spellEnd"/>
      <w:r>
        <w:t xml:space="preserve"> гимназия»</w:t>
      </w:r>
    </w:p>
    <w:p w:rsidR="000461FF" w:rsidRDefault="000461FF" w:rsidP="000461FF"/>
    <w:p w:rsidR="000461FF" w:rsidRDefault="000461FF" w:rsidP="000461FF">
      <w:pPr>
        <w:tabs>
          <w:tab w:val="left" w:pos="5740"/>
        </w:tabs>
      </w:pPr>
      <w:r>
        <w:t xml:space="preserve">                                                                                                         </w:t>
      </w:r>
    </w:p>
    <w:p w:rsidR="000461FF" w:rsidRDefault="000461FF" w:rsidP="000461FF"/>
    <w:p w:rsidR="000461FF" w:rsidRDefault="000461FF" w:rsidP="000461FF">
      <w:pPr>
        <w:pStyle w:val="a3"/>
      </w:pPr>
      <w:r>
        <w:t xml:space="preserve">ПРИНЯТО:                                                                                 УТВЕРЖДАЮ:                                                      </w:t>
      </w:r>
    </w:p>
    <w:p w:rsidR="000461FF" w:rsidRDefault="000461FF" w:rsidP="000461FF">
      <w:pPr>
        <w:pStyle w:val="a3"/>
      </w:pPr>
      <w:r>
        <w:t xml:space="preserve">предметно-методической кафедрой                                        и.о. директор МАОУ  </w:t>
      </w:r>
    </w:p>
    <w:p w:rsidR="000461FF" w:rsidRDefault="000461FF" w:rsidP="000461FF">
      <w:pPr>
        <w:pStyle w:val="a3"/>
      </w:pPr>
      <w:r>
        <w:t>учителей начальных классов                                                   «</w:t>
      </w:r>
      <w:proofErr w:type="spellStart"/>
      <w:r>
        <w:t>Нижнетуринская</w:t>
      </w:r>
      <w:proofErr w:type="spellEnd"/>
      <w:r>
        <w:t xml:space="preserve">  гимназия»                                                             </w:t>
      </w:r>
    </w:p>
    <w:p w:rsidR="000461FF" w:rsidRDefault="000461FF" w:rsidP="000461FF">
      <w:pPr>
        <w:pStyle w:val="a3"/>
      </w:pPr>
      <w:r>
        <w:t>Протокол № 1  от   30.08.2019г.                                               __________ /Ю.А.Соколова/                                                                                    Руководитель ПМК                                                                   Приказ  №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         от 30.08.19г.</w:t>
      </w:r>
    </w:p>
    <w:p w:rsidR="000461FF" w:rsidRDefault="000461FF" w:rsidP="000461FF">
      <w:pPr>
        <w:pStyle w:val="a3"/>
      </w:pPr>
      <w:r>
        <w:t xml:space="preserve">_________ /Перевозчикова Л.Л./                                                            </w:t>
      </w:r>
    </w:p>
    <w:p w:rsidR="000461FF" w:rsidRDefault="000461FF" w:rsidP="000461FF"/>
    <w:p w:rsidR="000461FF" w:rsidRDefault="000461FF" w:rsidP="000461FF"/>
    <w:p w:rsidR="000461FF" w:rsidRDefault="000461FF" w:rsidP="000461FF">
      <w:pPr>
        <w:pStyle w:val="a3"/>
      </w:pPr>
    </w:p>
    <w:p w:rsidR="000461FF" w:rsidRDefault="000461FF" w:rsidP="000461FF">
      <w:pPr>
        <w:pStyle w:val="a3"/>
        <w:jc w:val="center"/>
      </w:pPr>
      <w:r>
        <w:t>Рабочая программа</w:t>
      </w:r>
    </w:p>
    <w:p w:rsidR="000461FF" w:rsidRDefault="000461FF" w:rsidP="000461FF">
      <w:pPr>
        <w:pStyle w:val="a3"/>
        <w:jc w:val="center"/>
      </w:pPr>
      <w:r>
        <w:t>по   родному языку</w:t>
      </w:r>
    </w:p>
    <w:p w:rsidR="000461FF" w:rsidRDefault="000461FF" w:rsidP="000461FF">
      <w:pPr>
        <w:pStyle w:val="a3"/>
        <w:jc w:val="center"/>
      </w:pPr>
      <w:r>
        <w:t>4 класс</w:t>
      </w:r>
    </w:p>
    <w:p w:rsidR="000461FF" w:rsidRDefault="000461FF" w:rsidP="000461FF"/>
    <w:p w:rsidR="000461FF" w:rsidRDefault="000461FF" w:rsidP="000461FF"/>
    <w:p w:rsidR="000461FF" w:rsidRDefault="000461FF" w:rsidP="000461FF">
      <w:pPr>
        <w:pStyle w:val="a3"/>
        <w:jc w:val="right"/>
      </w:pPr>
      <w:r>
        <w:t xml:space="preserve">                                                                                                Учитель: </w:t>
      </w:r>
      <w:proofErr w:type="spellStart"/>
      <w:r>
        <w:t>Мурзина</w:t>
      </w:r>
      <w:proofErr w:type="spellEnd"/>
      <w:r>
        <w:t xml:space="preserve"> Т.В.,                                                                                                </w:t>
      </w:r>
    </w:p>
    <w:p w:rsidR="000461FF" w:rsidRDefault="000461FF" w:rsidP="000461FF">
      <w:pPr>
        <w:pStyle w:val="a3"/>
        <w:jc w:val="right"/>
      </w:pPr>
      <w:r>
        <w:t xml:space="preserve">                                                                                           первая квалификационная категория                                      </w:t>
      </w:r>
    </w:p>
    <w:p w:rsidR="000461FF" w:rsidRDefault="000461FF" w:rsidP="000461FF">
      <w:pPr>
        <w:tabs>
          <w:tab w:val="left" w:pos="6135"/>
        </w:tabs>
        <w:jc w:val="right"/>
      </w:pPr>
    </w:p>
    <w:p w:rsidR="000461FF" w:rsidRDefault="000461FF" w:rsidP="000461FF">
      <w:pPr>
        <w:tabs>
          <w:tab w:val="left" w:pos="6135"/>
        </w:tabs>
        <w:jc w:val="right"/>
      </w:pPr>
    </w:p>
    <w:p w:rsidR="000461FF" w:rsidRDefault="000461FF" w:rsidP="000461FF">
      <w:pPr>
        <w:tabs>
          <w:tab w:val="left" w:pos="6135"/>
        </w:tabs>
        <w:jc w:val="right"/>
      </w:pPr>
    </w:p>
    <w:p w:rsidR="000461FF" w:rsidRDefault="000461FF" w:rsidP="000461FF">
      <w:pPr>
        <w:tabs>
          <w:tab w:val="left" w:pos="6135"/>
        </w:tabs>
        <w:jc w:val="right"/>
      </w:pPr>
    </w:p>
    <w:p w:rsidR="000461FF" w:rsidRDefault="000461FF" w:rsidP="000461FF">
      <w:pPr>
        <w:tabs>
          <w:tab w:val="left" w:pos="6135"/>
        </w:tabs>
        <w:jc w:val="right"/>
      </w:pPr>
    </w:p>
    <w:p w:rsidR="000461FF" w:rsidRDefault="000461FF" w:rsidP="000461FF">
      <w:pPr>
        <w:tabs>
          <w:tab w:val="left" w:pos="6135"/>
        </w:tabs>
        <w:jc w:val="right"/>
      </w:pPr>
    </w:p>
    <w:p w:rsidR="000461FF" w:rsidRDefault="000461FF" w:rsidP="000461FF">
      <w:pPr>
        <w:tabs>
          <w:tab w:val="left" w:pos="6135"/>
        </w:tabs>
        <w:jc w:val="right"/>
      </w:pPr>
    </w:p>
    <w:p w:rsidR="000461FF" w:rsidRDefault="000461FF" w:rsidP="000461FF">
      <w:pPr>
        <w:tabs>
          <w:tab w:val="left" w:pos="6135"/>
        </w:tabs>
        <w:jc w:val="right"/>
      </w:pPr>
    </w:p>
    <w:p w:rsidR="000461FF" w:rsidRDefault="000461FF" w:rsidP="000461FF">
      <w:pPr>
        <w:tabs>
          <w:tab w:val="left" w:pos="6135"/>
        </w:tabs>
        <w:jc w:val="right"/>
      </w:pPr>
    </w:p>
    <w:p w:rsidR="000461FF" w:rsidRDefault="000461FF" w:rsidP="000461FF">
      <w:pPr>
        <w:tabs>
          <w:tab w:val="left" w:pos="6135"/>
        </w:tabs>
        <w:jc w:val="right"/>
      </w:pPr>
    </w:p>
    <w:p w:rsidR="000461FF" w:rsidRDefault="000461FF" w:rsidP="000461FF">
      <w:pPr>
        <w:tabs>
          <w:tab w:val="left" w:pos="6135"/>
        </w:tabs>
        <w:jc w:val="right"/>
      </w:pPr>
      <w:r>
        <w:t xml:space="preserve">                                                                                              </w:t>
      </w:r>
    </w:p>
    <w:p w:rsidR="000461FF" w:rsidRDefault="000461FF" w:rsidP="000461FF"/>
    <w:p w:rsidR="000461FF" w:rsidRDefault="000461FF" w:rsidP="000461FF">
      <w:pPr>
        <w:pStyle w:val="a3"/>
        <w:jc w:val="center"/>
      </w:pPr>
      <w:r>
        <w:t>Нижняя Тура</w:t>
      </w:r>
    </w:p>
    <w:p w:rsidR="00F257EB" w:rsidRPr="000461FF" w:rsidRDefault="000461FF" w:rsidP="000461FF">
      <w:pPr>
        <w:pStyle w:val="a3"/>
        <w:jc w:val="center"/>
      </w:pPr>
      <w:r>
        <w:t>2019</w:t>
      </w:r>
    </w:p>
    <w:p w:rsidR="00E10CCB" w:rsidRPr="004E714F" w:rsidRDefault="00E10CCB" w:rsidP="00E10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14F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10CCB" w:rsidRPr="00B011CD" w:rsidRDefault="00E10CCB" w:rsidP="00E10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011CD">
        <w:rPr>
          <w:rFonts w:ascii="Times New Roman" w:hAnsi="Times New Roman" w:cs="Times New Roman"/>
          <w:sz w:val="28"/>
          <w:szCs w:val="28"/>
        </w:rPr>
        <w:t>Количество часов в с</w:t>
      </w:r>
      <w:r>
        <w:rPr>
          <w:rFonts w:ascii="Times New Roman" w:hAnsi="Times New Roman" w:cs="Times New Roman"/>
          <w:sz w:val="28"/>
          <w:szCs w:val="28"/>
        </w:rPr>
        <w:t>оответствии с учебным планом 9</w:t>
      </w:r>
      <w:r w:rsidRPr="00B011CD">
        <w:rPr>
          <w:rFonts w:ascii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0CCB" w:rsidRPr="00BE5ED1" w:rsidRDefault="00E10CCB" w:rsidP="00E10CCB">
      <w:pPr>
        <w:pStyle w:val="a3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5ED1">
        <w:rPr>
          <w:rFonts w:ascii="Times New Roman" w:hAnsi="Times New Roman" w:cs="Times New Roman"/>
          <w:color w:val="000000"/>
          <w:sz w:val="28"/>
          <w:szCs w:val="28"/>
        </w:rPr>
        <w:t>Рабочая программа разработана на основе требований:</w:t>
      </w:r>
    </w:p>
    <w:p w:rsidR="00E10CCB" w:rsidRPr="00BE5ED1" w:rsidRDefault="00E10CCB" w:rsidP="00E10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5ED1">
        <w:rPr>
          <w:rFonts w:ascii="Times New Roman" w:hAnsi="Times New Roman" w:cs="Times New Roman"/>
          <w:color w:val="000000"/>
          <w:sz w:val="28"/>
          <w:szCs w:val="28"/>
        </w:rPr>
        <w:t>Федерального государственного образовательного стандарта основного общего образования (утверждён приказом Министерства образования и науки Российской Федерации от 17.12.2010 г. №1897 «Об утверждении федерального государственного образовательного стандарта основного общего образования» с последующими изменениями);</w:t>
      </w:r>
    </w:p>
    <w:p w:rsidR="00E10CCB" w:rsidRDefault="00E10CCB" w:rsidP="00E10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5ED1">
        <w:rPr>
          <w:rFonts w:ascii="Times New Roman" w:hAnsi="Times New Roman" w:cs="Times New Roman"/>
          <w:color w:val="000000"/>
          <w:sz w:val="28"/>
          <w:szCs w:val="28"/>
        </w:rPr>
        <w:t>Основной образовательной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основного общего образования МА</w:t>
      </w:r>
      <w:r w:rsidRPr="00BE5ED1">
        <w:rPr>
          <w:rFonts w:ascii="Times New Roman" w:hAnsi="Times New Roman" w:cs="Times New Roman"/>
          <w:color w:val="000000"/>
          <w:sz w:val="28"/>
          <w:szCs w:val="28"/>
        </w:rPr>
        <w:t>ОУ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043EC8">
        <w:rPr>
          <w:rFonts w:ascii="Times New Roman" w:hAnsi="Times New Roman" w:cs="Times New Roman"/>
          <w:color w:val="000000"/>
          <w:sz w:val="28"/>
          <w:szCs w:val="28"/>
        </w:rPr>
        <w:t>НТГ»</w:t>
      </w:r>
    </w:p>
    <w:p w:rsidR="000D1073" w:rsidRDefault="000D1073" w:rsidP="00E86CE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D1073">
        <w:rPr>
          <w:rFonts w:ascii="Times New Roman" w:hAnsi="Times New Roman" w:cs="Times New Roman"/>
          <w:color w:val="000000"/>
          <w:sz w:val="28"/>
          <w:szCs w:val="28"/>
        </w:rPr>
        <w:t>Программы по предмету «Русский язык» 4 класс</w:t>
      </w:r>
      <w:r>
        <w:rPr>
          <w:rFonts w:ascii="Times New Roman" w:hAnsi="Times New Roman" w:cs="Times New Roman"/>
          <w:color w:val="000000"/>
          <w:sz w:val="28"/>
          <w:szCs w:val="28"/>
        </w:rPr>
        <w:t>: автор-составитель</w:t>
      </w:r>
      <w:r w:rsidRPr="000D107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Т.Г.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Рамзаева</w:t>
      </w:r>
      <w:proofErr w:type="spellEnd"/>
    </w:p>
    <w:p w:rsidR="000D1073" w:rsidRPr="00BE5ED1" w:rsidRDefault="000D1073" w:rsidP="000D1073">
      <w:pPr>
        <w:pStyle w:val="a3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10CCB" w:rsidRDefault="00E10CCB" w:rsidP="000D1073">
      <w:pPr>
        <w:pStyle w:val="a3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934C7">
        <w:rPr>
          <w:rFonts w:ascii="Times New Roman" w:hAnsi="Times New Roman" w:cs="Times New Roman"/>
          <w:b/>
          <w:sz w:val="28"/>
          <w:szCs w:val="28"/>
        </w:rPr>
        <w:t>ланируемые результаты освоения учебного предмета</w:t>
      </w:r>
    </w:p>
    <w:p w:rsidR="00E10CCB" w:rsidRPr="00BF33D6" w:rsidRDefault="00E10CCB" w:rsidP="00E10CCB">
      <w:pPr>
        <w:pStyle w:val="a3"/>
        <w:jc w:val="center"/>
        <w:rPr>
          <w:rFonts w:ascii="Times New Roman" w:hAnsi="Times New Roman" w:cs="Times New Roman"/>
          <w:sz w:val="32"/>
          <w:szCs w:val="28"/>
        </w:rPr>
      </w:pPr>
      <w:r w:rsidRPr="00BF33D6">
        <w:rPr>
          <w:rFonts w:ascii="Times New Roman" w:hAnsi="Times New Roman" w:cs="Times New Roman"/>
          <w:b/>
          <w:sz w:val="28"/>
        </w:rPr>
        <w:t>Личностные</w:t>
      </w:r>
    </w:p>
    <w:p w:rsidR="00041B7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3) формирование уважительного отношения к иному мнению, истории и культуре других народов;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4) овладение начальными навыками адаптации в динамично изменяющемся и развивающемся мире;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7) формирование эстетических потребностей, ценностей и чувств;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lastRenderedPageBreak/>
        <w:t xml:space="preserve">9) развитие навыков сотрудничества </w:t>
      </w:r>
      <w:proofErr w:type="gramStart"/>
      <w:r w:rsidRPr="002B1DEE">
        <w:rPr>
          <w:sz w:val="28"/>
          <w:szCs w:val="28"/>
        </w:rPr>
        <w:t>со</w:t>
      </w:r>
      <w:proofErr w:type="gramEnd"/>
      <w:r w:rsidRPr="002B1DEE">
        <w:rPr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63866" w:rsidRPr="002B1DEE" w:rsidRDefault="00563866" w:rsidP="002B1D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B1DEE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2) освоение способов решения проблем творческого и поискового характера;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5) освоение начальных форм познавательной и личностной рефлексии;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6) использование знаково-символических сре</w:t>
      </w:r>
      <w:proofErr w:type="gramStart"/>
      <w:r w:rsidRPr="002B1DEE">
        <w:rPr>
          <w:sz w:val="28"/>
          <w:szCs w:val="28"/>
        </w:rPr>
        <w:t>дств пр</w:t>
      </w:r>
      <w:proofErr w:type="gramEnd"/>
      <w:r w:rsidRPr="002B1DEE">
        <w:rPr>
          <w:sz w:val="28"/>
          <w:szCs w:val="28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2B1DEE">
        <w:rPr>
          <w:sz w:val="28"/>
          <w:szCs w:val="28"/>
        </w:rPr>
        <w:t>о-</w:t>
      </w:r>
      <w:proofErr w:type="gramEnd"/>
      <w:r w:rsidRPr="002B1DEE">
        <w:rPr>
          <w:sz w:val="28"/>
          <w:szCs w:val="28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proofErr w:type="gramStart"/>
      <w:r w:rsidRPr="002B1DEE">
        <w:rPr>
          <w:sz w:val="28"/>
          <w:szCs w:val="28"/>
        </w:rPr>
        <w:t xml:space="preserve">9) овладение навыками смыслового чтения текстов различных стилей и жанров в соответствии с целями и задачами; осознанно строить речевое </w:t>
      </w:r>
      <w:r w:rsidRPr="002B1DEE">
        <w:rPr>
          <w:sz w:val="28"/>
          <w:szCs w:val="28"/>
        </w:rPr>
        <w:lastRenderedPageBreak/>
        <w:t>высказывание в соответствии с задачами коммуникации и составлять тексты в устной и письменной формах;</w:t>
      </w:r>
      <w:proofErr w:type="gramEnd"/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13) готовность конструктивно разрешать конфликты посредством учета интересов сторон и сотрудничества;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 xml:space="preserve">15) овладение базовыми предметными и </w:t>
      </w:r>
      <w:proofErr w:type="spellStart"/>
      <w:r w:rsidRPr="002B1DEE">
        <w:rPr>
          <w:sz w:val="28"/>
          <w:szCs w:val="28"/>
        </w:rPr>
        <w:t>межпредметными</w:t>
      </w:r>
      <w:proofErr w:type="spellEnd"/>
      <w:r w:rsidRPr="002B1DEE">
        <w:rPr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E10CCB" w:rsidRPr="002B1DEE" w:rsidRDefault="00E10CCB" w:rsidP="002B1DEE">
      <w:pPr>
        <w:pStyle w:val="a5"/>
        <w:shd w:val="clear" w:color="auto" w:fill="FFFFFF"/>
        <w:spacing w:before="0" w:beforeAutospacing="0" w:after="312" w:afterAutospacing="0"/>
        <w:textAlignment w:val="baseline"/>
        <w:rPr>
          <w:sz w:val="28"/>
          <w:szCs w:val="28"/>
        </w:rPr>
      </w:pPr>
      <w:r w:rsidRPr="002B1DEE">
        <w:rPr>
          <w:sz w:val="28"/>
          <w:szCs w:val="28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041B7E" w:rsidRDefault="00563866" w:rsidP="00041B7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B1DEE">
        <w:rPr>
          <w:rFonts w:ascii="Times New Roman" w:hAnsi="Times New Roman" w:cs="Times New Roman"/>
          <w:b/>
          <w:sz w:val="28"/>
          <w:szCs w:val="28"/>
        </w:rPr>
        <w:t>Предметные</w:t>
      </w:r>
    </w:p>
    <w:p w:rsidR="00796D3B" w:rsidRPr="00796D3B" w:rsidRDefault="00796D3B" w:rsidP="00796D3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D3B">
        <w:rPr>
          <w:rFonts w:ascii="Times New Roman" w:eastAsia="Times New Roman" w:hAnsi="Times New Roman" w:cs="Times New Roman"/>
          <w:sz w:val="28"/>
          <w:szCs w:val="28"/>
        </w:rPr>
        <w:t>1) воспитание ценностного отношения к родному языку как хранителю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6D3B">
        <w:rPr>
          <w:rFonts w:ascii="Times New Roman" w:eastAsia="Times New Roman" w:hAnsi="Times New Roman" w:cs="Times New Roman"/>
          <w:sz w:val="28"/>
          <w:szCs w:val="28"/>
        </w:rPr>
        <w:t>культуры,  включение  в  культурно-языковое  поле  своего  народа,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6D3B">
        <w:rPr>
          <w:rFonts w:ascii="Times New Roman" w:eastAsia="Times New Roman" w:hAnsi="Times New Roman" w:cs="Times New Roman"/>
          <w:sz w:val="28"/>
          <w:szCs w:val="28"/>
        </w:rPr>
        <w:t>формирование первоначальных представлений о единстве и многообразии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6D3B">
        <w:rPr>
          <w:rFonts w:ascii="Times New Roman" w:eastAsia="Times New Roman" w:hAnsi="Times New Roman" w:cs="Times New Roman"/>
          <w:sz w:val="28"/>
          <w:szCs w:val="28"/>
        </w:rPr>
        <w:t>языкового и культурного пространства России, о языке как основе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6D3B">
        <w:rPr>
          <w:rFonts w:ascii="Times New Roman" w:eastAsia="Times New Roman" w:hAnsi="Times New Roman" w:cs="Times New Roman"/>
          <w:sz w:val="28"/>
          <w:szCs w:val="28"/>
        </w:rPr>
        <w:t>национального самосознания;</w:t>
      </w:r>
    </w:p>
    <w:p w:rsidR="00796D3B" w:rsidRPr="00796D3B" w:rsidRDefault="00796D3B" w:rsidP="00796D3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D3B">
        <w:rPr>
          <w:rFonts w:ascii="Times New Roman" w:eastAsia="Times New Roman" w:hAnsi="Times New Roman" w:cs="Times New Roman"/>
          <w:sz w:val="28"/>
          <w:szCs w:val="28"/>
        </w:rPr>
        <w:t>2) обогащение активного и потенциального словарного запаса, развитие 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96D3B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796D3B">
        <w:rPr>
          <w:rFonts w:ascii="Times New Roman" w:eastAsia="Times New Roman" w:hAnsi="Times New Roman" w:cs="Times New Roman"/>
          <w:sz w:val="28"/>
          <w:szCs w:val="28"/>
        </w:rPr>
        <w:t xml:space="preserve"> культуры владения родным языком в соответствии с нормами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6D3B">
        <w:rPr>
          <w:rFonts w:ascii="Times New Roman" w:eastAsia="Times New Roman" w:hAnsi="Times New Roman" w:cs="Times New Roman"/>
          <w:sz w:val="28"/>
          <w:szCs w:val="28"/>
        </w:rPr>
        <w:t>устной и письменной речи, правилами речевого этикета;</w:t>
      </w:r>
    </w:p>
    <w:p w:rsidR="00796D3B" w:rsidRPr="00796D3B" w:rsidRDefault="00796D3B" w:rsidP="00796D3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D3B">
        <w:rPr>
          <w:rFonts w:ascii="Times New Roman" w:eastAsia="Times New Roman" w:hAnsi="Times New Roman" w:cs="Times New Roman"/>
          <w:sz w:val="28"/>
          <w:szCs w:val="28"/>
        </w:rPr>
        <w:lastRenderedPageBreak/>
        <w:t>3) формирование первоначальных научных знаний о родном языке как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6D3B">
        <w:rPr>
          <w:rFonts w:ascii="Times New Roman" w:eastAsia="Times New Roman" w:hAnsi="Times New Roman" w:cs="Times New Roman"/>
          <w:sz w:val="28"/>
          <w:szCs w:val="28"/>
        </w:rPr>
        <w:t>системе и как развивающемся явлении, о его уровнях и единицах,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6D3B">
        <w:rPr>
          <w:rFonts w:ascii="Times New Roman" w:eastAsia="Times New Roman" w:hAnsi="Times New Roman" w:cs="Times New Roman"/>
          <w:sz w:val="28"/>
          <w:szCs w:val="28"/>
        </w:rPr>
        <w:t>закономерностях его функционирования, освоение основных единиц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6D3B">
        <w:rPr>
          <w:rFonts w:ascii="Times New Roman" w:eastAsia="Times New Roman" w:hAnsi="Times New Roman" w:cs="Times New Roman"/>
          <w:sz w:val="28"/>
          <w:szCs w:val="28"/>
        </w:rPr>
        <w:t>грамматических  категорий  родного  языка,  формирование  позитивного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6D3B">
        <w:rPr>
          <w:rFonts w:ascii="Times New Roman" w:eastAsia="Times New Roman" w:hAnsi="Times New Roman" w:cs="Times New Roman"/>
          <w:sz w:val="28"/>
          <w:szCs w:val="28"/>
        </w:rPr>
        <w:t>отношения к правильной устной и письменной родной речи как показателям</w:t>
      </w:r>
    </w:p>
    <w:p w:rsidR="00796D3B" w:rsidRPr="00796D3B" w:rsidRDefault="00796D3B" w:rsidP="00796D3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D3B">
        <w:rPr>
          <w:rFonts w:ascii="Times New Roman" w:eastAsia="Times New Roman" w:hAnsi="Times New Roman" w:cs="Times New Roman"/>
          <w:sz w:val="28"/>
          <w:szCs w:val="28"/>
        </w:rPr>
        <w:t>общей культуры и гражданской позиции человека;</w:t>
      </w:r>
    </w:p>
    <w:p w:rsidR="00796D3B" w:rsidRPr="00796D3B" w:rsidRDefault="00796D3B" w:rsidP="00796D3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D3B">
        <w:rPr>
          <w:rFonts w:ascii="Times New Roman" w:eastAsia="Times New Roman" w:hAnsi="Times New Roman" w:cs="Times New Roman"/>
          <w:sz w:val="28"/>
          <w:szCs w:val="28"/>
        </w:rPr>
        <w:t>4) овладение первоначальными умениями ориентироваться в целях,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6D3B">
        <w:rPr>
          <w:rFonts w:ascii="Times New Roman" w:eastAsia="Times New Roman" w:hAnsi="Times New Roman" w:cs="Times New Roman"/>
          <w:sz w:val="28"/>
          <w:szCs w:val="28"/>
        </w:rPr>
        <w:t>задачах, средствах и условиях общения, формирование базовых навыков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6D3B">
        <w:rPr>
          <w:rFonts w:ascii="Times New Roman" w:eastAsia="Times New Roman" w:hAnsi="Times New Roman" w:cs="Times New Roman"/>
          <w:sz w:val="28"/>
          <w:szCs w:val="28"/>
        </w:rPr>
        <w:t>выбора  адекватных  языковых  сре</w:t>
      </w:r>
      <w:proofErr w:type="gramStart"/>
      <w:r w:rsidRPr="00796D3B">
        <w:rPr>
          <w:rFonts w:ascii="Times New Roman" w:eastAsia="Times New Roman" w:hAnsi="Times New Roman" w:cs="Times New Roman"/>
          <w:sz w:val="28"/>
          <w:szCs w:val="28"/>
        </w:rPr>
        <w:t>дств  дл</w:t>
      </w:r>
      <w:proofErr w:type="gramEnd"/>
      <w:r w:rsidRPr="00796D3B">
        <w:rPr>
          <w:rFonts w:ascii="Times New Roman" w:eastAsia="Times New Roman" w:hAnsi="Times New Roman" w:cs="Times New Roman"/>
          <w:sz w:val="28"/>
          <w:szCs w:val="28"/>
        </w:rPr>
        <w:t>я  успешного  решения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6D3B">
        <w:rPr>
          <w:rFonts w:ascii="Times New Roman" w:eastAsia="Times New Roman" w:hAnsi="Times New Roman" w:cs="Times New Roman"/>
          <w:sz w:val="28"/>
          <w:szCs w:val="28"/>
        </w:rPr>
        <w:t>коммуникативных задач;</w:t>
      </w:r>
    </w:p>
    <w:p w:rsidR="00796D3B" w:rsidRDefault="00796D3B" w:rsidP="00796D3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6D3B">
        <w:rPr>
          <w:rFonts w:ascii="Times New Roman" w:eastAsia="Times New Roman" w:hAnsi="Times New Roman" w:cs="Times New Roman"/>
          <w:sz w:val="28"/>
          <w:szCs w:val="28"/>
        </w:rPr>
        <w:t>5) овладение учебными действиями с языковыми единицами и умение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6D3B">
        <w:rPr>
          <w:rFonts w:ascii="Times New Roman" w:eastAsia="Times New Roman" w:hAnsi="Times New Roman" w:cs="Times New Roman"/>
          <w:sz w:val="28"/>
          <w:szCs w:val="28"/>
        </w:rPr>
        <w:t>использовать  знания  для  решения  познавательных,  практических 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6D3B">
        <w:rPr>
          <w:rFonts w:ascii="Times New Roman" w:eastAsia="Times New Roman" w:hAnsi="Times New Roman" w:cs="Times New Roman"/>
          <w:sz w:val="28"/>
          <w:szCs w:val="28"/>
        </w:rPr>
        <w:t>коммуникативных задач.</w:t>
      </w:r>
    </w:p>
    <w:p w:rsidR="00563866" w:rsidRDefault="00563866" w:rsidP="00796D3B">
      <w:pPr>
        <w:spacing w:after="0"/>
        <w:jc w:val="center"/>
        <w:rPr>
          <w:rFonts w:ascii="Times New Roman" w:hAnsi="Times New Roman" w:cs="Times New Roman"/>
          <w:b/>
          <w:color w:val="000000"/>
          <w:spacing w:val="4"/>
          <w:sz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</w:rPr>
        <w:t>С</w:t>
      </w:r>
      <w:r w:rsidRPr="006934C7">
        <w:rPr>
          <w:rFonts w:ascii="Times New Roman" w:hAnsi="Times New Roman" w:cs="Times New Roman"/>
          <w:b/>
          <w:color w:val="000000"/>
          <w:spacing w:val="4"/>
          <w:sz w:val="28"/>
        </w:rPr>
        <w:t>одержание учебного предмет</w:t>
      </w:r>
      <w:r>
        <w:rPr>
          <w:rFonts w:ascii="Times New Roman" w:hAnsi="Times New Roman" w:cs="Times New Roman"/>
          <w:b/>
          <w:color w:val="000000"/>
          <w:spacing w:val="4"/>
          <w:sz w:val="28"/>
        </w:rPr>
        <w:t>а</w:t>
      </w:r>
    </w:p>
    <w:p w:rsidR="00563866" w:rsidRDefault="00563866" w:rsidP="005638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F4A">
        <w:rPr>
          <w:rFonts w:ascii="Times New Roman" w:hAnsi="Times New Roman" w:cs="Times New Roman"/>
          <w:sz w:val="28"/>
          <w:szCs w:val="28"/>
        </w:rPr>
        <w:t xml:space="preserve">30% от общего объема содержания учебного предмета (часть, формируемая участникам образовательного процесса), на основе проведенного анкетирования родителей (законных представителей) и обучающихся, реализуется за счет </w:t>
      </w:r>
      <w:proofErr w:type="spellStart"/>
      <w:r w:rsidRPr="002C1F4A">
        <w:rPr>
          <w:rFonts w:ascii="Times New Roman" w:hAnsi="Times New Roman" w:cs="Times New Roman"/>
          <w:sz w:val="28"/>
          <w:szCs w:val="28"/>
        </w:rPr>
        <w:t>внутрипредме</w:t>
      </w:r>
      <w:r>
        <w:rPr>
          <w:rFonts w:ascii="Times New Roman" w:hAnsi="Times New Roman" w:cs="Times New Roman"/>
          <w:sz w:val="28"/>
          <w:szCs w:val="28"/>
        </w:rPr>
        <w:t>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модуля «Развитие речи</w:t>
      </w:r>
      <w:r w:rsidRPr="002C1F4A">
        <w:rPr>
          <w:rFonts w:ascii="Times New Roman" w:hAnsi="Times New Roman" w:cs="Times New Roman"/>
          <w:sz w:val="28"/>
          <w:szCs w:val="28"/>
        </w:rPr>
        <w:t>».</w:t>
      </w:r>
    </w:p>
    <w:p w:rsidR="004A0CB6" w:rsidRDefault="004A0CB6" w:rsidP="005638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0CB6" w:rsidRPr="004A0CB6" w:rsidRDefault="004A0CB6" w:rsidP="004A0CB6">
      <w:pPr>
        <w:pStyle w:val="a3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22CF1">
        <w:rPr>
          <w:rFonts w:ascii="Times New Roman" w:eastAsia="Times New Roman" w:hAnsi="Times New Roman" w:cs="Times New Roman"/>
          <w:b/>
          <w:sz w:val="28"/>
          <w:szCs w:val="24"/>
        </w:rPr>
        <w:t xml:space="preserve">Раздел </w:t>
      </w:r>
      <w:r w:rsidRPr="00522CF1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I</w:t>
      </w:r>
      <w:r w:rsidRPr="00522CF1">
        <w:rPr>
          <w:rFonts w:ascii="Times New Roman" w:eastAsia="Times New Roman" w:hAnsi="Times New Roman" w:cs="Times New Roman"/>
          <w:b/>
          <w:sz w:val="28"/>
          <w:szCs w:val="24"/>
        </w:rPr>
        <w:t>. Повторение</w:t>
      </w:r>
      <w:r>
        <w:rPr>
          <w:rFonts w:ascii="Times New Roman" w:hAnsi="Times New Roman" w:cs="Times New Roman"/>
          <w:b/>
          <w:sz w:val="28"/>
          <w:szCs w:val="24"/>
        </w:rPr>
        <w:t>пройденного в 3  классе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Слово. Предложение. Текст. Звуки и буквы. Слог. Ударение. Состав слова. Правописание гласных и согласных в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</w:rPr>
        <w:t>корне слова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>. Правописание приставок. Разделительный ъ ь. Части речи.</w:t>
      </w:r>
    </w:p>
    <w:p w:rsidR="004A0CB6" w:rsidRDefault="004A0CB6" w:rsidP="004A0CB6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22CF1">
        <w:rPr>
          <w:rFonts w:ascii="Times New Roman" w:eastAsia="Times New Roman" w:hAnsi="Times New Roman" w:cs="Times New Roman"/>
          <w:b/>
          <w:sz w:val="28"/>
          <w:szCs w:val="24"/>
        </w:rPr>
        <w:t xml:space="preserve">Раздел </w:t>
      </w:r>
      <w:r w:rsidR="00EB462F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I</w:t>
      </w:r>
      <w:r w:rsidRPr="00522CF1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I</w:t>
      </w:r>
      <w:r w:rsidRPr="00522CF1">
        <w:rPr>
          <w:rFonts w:ascii="Times New Roman" w:eastAsia="Times New Roman" w:hAnsi="Times New Roman" w:cs="Times New Roman"/>
          <w:b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Одно</w:t>
      </w:r>
      <w:r w:rsidR="00B17CFA">
        <w:rPr>
          <w:rFonts w:ascii="Times New Roman" w:eastAsia="Times New Roman" w:hAnsi="Times New Roman" w:cs="Times New Roman"/>
          <w:b/>
          <w:sz w:val="28"/>
          <w:szCs w:val="24"/>
        </w:rPr>
        <w:t>родные члены предложения.</w:t>
      </w:r>
    </w:p>
    <w:p w:rsidR="004A0CB6" w:rsidRPr="006D794E" w:rsidRDefault="004A0CB6" w:rsidP="004A0CB6">
      <w:pPr>
        <w:pStyle w:val="a3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22CF1">
        <w:rPr>
          <w:rFonts w:ascii="Times New Roman" w:hAnsi="Times New Roman" w:cs="Times New Roman"/>
          <w:b/>
          <w:sz w:val="28"/>
          <w:szCs w:val="24"/>
        </w:rPr>
        <w:t xml:space="preserve">Раздел </w:t>
      </w:r>
      <w:r w:rsidR="00EB462F">
        <w:rPr>
          <w:rFonts w:ascii="Times New Roman" w:hAnsi="Times New Roman" w:cs="Times New Roman"/>
          <w:b/>
          <w:sz w:val="28"/>
          <w:szCs w:val="24"/>
          <w:lang w:val="en-US"/>
        </w:rPr>
        <w:t>III</w:t>
      </w:r>
      <w:r w:rsidRPr="00522CF1">
        <w:rPr>
          <w:rFonts w:ascii="Times New Roman" w:eastAsia="Times New Roman" w:hAnsi="Times New Roman" w:cs="Times New Roman"/>
          <w:b/>
          <w:sz w:val="28"/>
          <w:szCs w:val="24"/>
        </w:rPr>
        <w:t>.</w:t>
      </w:r>
      <w:r w:rsidR="006D794E">
        <w:rPr>
          <w:rFonts w:ascii="Times New Roman" w:eastAsia="Times New Roman" w:hAnsi="Times New Roman" w:cs="Times New Roman"/>
          <w:b/>
          <w:sz w:val="28"/>
          <w:szCs w:val="24"/>
        </w:rPr>
        <w:t>Имя прилагательное.</w:t>
      </w:r>
    </w:p>
    <w:p w:rsidR="006D794E" w:rsidRPr="006D794E" w:rsidRDefault="006D794E" w:rsidP="006D794E">
      <w:pPr>
        <w:pStyle w:val="a3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D794E">
        <w:rPr>
          <w:rFonts w:ascii="Times New Roman" w:eastAsia="Times New Roman" w:hAnsi="Times New Roman" w:cs="Times New Roman"/>
          <w:sz w:val="28"/>
          <w:szCs w:val="24"/>
        </w:rPr>
        <w:t>Правописание безударных падежных окончаний имён прилагательных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мужского и среднего рода.</w:t>
      </w:r>
      <w:r w:rsidRPr="006D794E">
        <w:rPr>
          <w:rFonts w:ascii="Times New Roman" w:eastAsia="Times New Roman" w:hAnsi="Times New Roman" w:cs="Times New Roman"/>
          <w:sz w:val="28"/>
          <w:szCs w:val="24"/>
        </w:rPr>
        <w:t>Правописание безударных падежных окончаний имён прилагательных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женского рода. Склонение имен прилагательных во множественном числе.</w:t>
      </w:r>
    </w:p>
    <w:p w:rsidR="006D794E" w:rsidRPr="006D794E" w:rsidRDefault="006D794E" w:rsidP="004A0CB6">
      <w:pPr>
        <w:pStyle w:val="a3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A0CB6" w:rsidRDefault="004A0CB6" w:rsidP="00E039C0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22CF1">
        <w:rPr>
          <w:rFonts w:ascii="Times New Roman" w:hAnsi="Times New Roman" w:cs="Times New Roman"/>
          <w:b/>
          <w:sz w:val="28"/>
          <w:szCs w:val="24"/>
        </w:rPr>
        <w:t xml:space="preserve">Раздел </w:t>
      </w:r>
      <w:r w:rsidR="00EB462F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  <w:r w:rsidRPr="00522CF1">
        <w:rPr>
          <w:rFonts w:ascii="Times New Roman" w:hAnsi="Times New Roman" w:cs="Times New Roman"/>
          <w:b/>
          <w:sz w:val="28"/>
          <w:szCs w:val="24"/>
          <w:lang w:val="en-US"/>
        </w:rPr>
        <w:t>V</w:t>
      </w:r>
      <w:r w:rsidRPr="00522CF1">
        <w:rPr>
          <w:rFonts w:ascii="Times New Roman" w:eastAsia="Times New Roman" w:hAnsi="Times New Roman" w:cs="Times New Roman"/>
          <w:b/>
          <w:sz w:val="28"/>
          <w:szCs w:val="24"/>
        </w:rPr>
        <w:t>.</w:t>
      </w:r>
      <w:r w:rsidR="00E039C0">
        <w:rPr>
          <w:rFonts w:ascii="Times New Roman" w:eastAsia="Times New Roman" w:hAnsi="Times New Roman" w:cs="Times New Roman"/>
          <w:b/>
          <w:sz w:val="28"/>
          <w:szCs w:val="24"/>
        </w:rPr>
        <w:t xml:space="preserve"> Местоимение.</w:t>
      </w:r>
    </w:p>
    <w:p w:rsidR="00E039C0" w:rsidRDefault="00E039C0" w:rsidP="00E039C0">
      <w:pPr>
        <w:pStyle w:val="a3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Понятие местоимения. Правописание местоимений с предлогами.</w:t>
      </w:r>
    </w:p>
    <w:p w:rsidR="00E039C0" w:rsidRPr="00E039C0" w:rsidRDefault="00EB462F" w:rsidP="00E039C0">
      <w:pPr>
        <w:pStyle w:val="a3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Раздел</w:t>
      </w:r>
      <w:r w:rsidR="00E039C0" w:rsidRPr="00522CF1">
        <w:rPr>
          <w:rFonts w:ascii="Times New Roman" w:hAnsi="Times New Roman" w:cs="Times New Roman"/>
          <w:b/>
          <w:sz w:val="28"/>
          <w:szCs w:val="24"/>
          <w:lang w:val="en-US"/>
        </w:rPr>
        <w:t>V</w:t>
      </w:r>
      <w:r w:rsidR="00E039C0" w:rsidRPr="00E039C0">
        <w:rPr>
          <w:rFonts w:ascii="Times New Roman" w:eastAsia="Times New Roman" w:hAnsi="Times New Roman" w:cs="Times New Roman"/>
          <w:b/>
          <w:sz w:val="28"/>
          <w:szCs w:val="24"/>
        </w:rPr>
        <w:t>. Глагол.</w:t>
      </w:r>
      <w:r w:rsidR="00E039C0">
        <w:rPr>
          <w:rFonts w:ascii="Times New Roman" w:eastAsia="Times New Roman" w:hAnsi="Times New Roman" w:cs="Times New Roman"/>
          <w:sz w:val="28"/>
          <w:szCs w:val="24"/>
        </w:rPr>
        <w:t xml:space="preserve"> Общее поняти</w:t>
      </w:r>
      <w:proofErr w:type="gramStart"/>
      <w:r w:rsidR="00E039C0">
        <w:rPr>
          <w:rFonts w:ascii="Times New Roman" w:eastAsia="Times New Roman" w:hAnsi="Times New Roman" w:cs="Times New Roman"/>
          <w:sz w:val="28"/>
          <w:szCs w:val="24"/>
        </w:rPr>
        <w:t>е(</w:t>
      </w:r>
      <w:proofErr w:type="gramEnd"/>
      <w:r w:rsidR="00E039C0">
        <w:rPr>
          <w:rFonts w:ascii="Times New Roman" w:eastAsia="Times New Roman" w:hAnsi="Times New Roman" w:cs="Times New Roman"/>
          <w:sz w:val="28"/>
          <w:szCs w:val="24"/>
        </w:rPr>
        <w:t>повторение).Изменение глаголов по временам. Неопределенная форма глагола.</w:t>
      </w:r>
    </w:p>
    <w:p w:rsidR="00871733" w:rsidRPr="00925EA5" w:rsidRDefault="00871733"/>
    <w:p w:rsidR="00041B7E" w:rsidRDefault="00041B7E" w:rsidP="00925EA5">
      <w:pPr>
        <w:jc w:val="center"/>
        <w:rPr>
          <w:rFonts w:ascii="Times New Roman" w:hAnsi="Times New Roman" w:cs="Times New Roman"/>
          <w:b/>
          <w:color w:val="000000"/>
          <w:spacing w:val="4"/>
          <w:sz w:val="28"/>
        </w:rPr>
      </w:pPr>
    </w:p>
    <w:p w:rsidR="00C14C03" w:rsidRDefault="00C14C03" w:rsidP="00C14C03">
      <w:pPr>
        <w:rPr>
          <w:rFonts w:ascii="Times New Roman" w:hAnsi="Times New Roman" w:cs="Times New Roman"/>
          <w:b/>
          <w:color w:val="000000"/>
          <w:spacing w:val="4"/>
          <w:sz w:val="28"/>
        </w:rPr>
      </w:pPr>
    </w:p>
    <w:p w:rsidR="00925EA5" w:rsidRPr="007B0AE3" w:rsidRDefault="00925EA5" w:rsidP="00C14C03">
      <w:pPr>
        <w:jc w:val="center"/>
        <w:rPr>
          <w:rFonts w:ascii="Times New Roman" w:hAnsi="Times New Roman" w:cs="Times New Roman"/>
          <w:b/>
          <w:color w:val="000000"/>
          <w:spacing w:val="4"/>
          <w:sz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</w:rPr>
        <w:lastRenderedPageBreak/>
        <w:t>Т</w:t>
      </w:r>
      <w:r w:rsidRPr="006934C7">
        <w:rPr>
          <w:rFonts w:ascii="Times New Roman" w:hAnsi="Times New Roman" w:cs="Times New Roman"/>
          <w:b/>
          <w:color w:val="000000"/>
          <w:spacing w:val="4"/>
          <w:sz w:val="28"/>
        </w:rPr>
        <w:t>ематическое планирование с указанием количества часов, отводимыхна освоение каждой темы</w:t>
      </w:r>
    </w:p>
    <w:tbl>
      <w:tblPr>
        <w:tblStyle w:val="1"/>
        <w:tblW w:w="10031" w:type="dxa"/>
        <w:tblLayout w:type="fixed"/>
        <w:tblLook w:val="01E0"/>
      </w:tblPr>
      <w:tblGrid>
        <w:gridCol w:w="710"/>
        <w:gridCol w:w="8329"/>
        <w:gridCol w:w="992"/>
      </w:tblGrid>
      <w:tr w:rsidR="00925EA5" w:rsidRPr="006969DA" w:rsidTr="00585087">
        <w:tc>
          <w:tcPr>
            <w:tcW w:w="710" w:type="dxa"/>
          </w:tcPr>
          <w:p w:rsidR="00925EA5" w:rsidRPr="006969DA" w:rsidRDefault="00925EA5" w:rsidP="00585087">
            <w:pPr>
              <w:jc w:val="center"/>
              <w:rPr>
                <w:b/>
                <w:sz w:val="28"/>
                <w:szCs w:val="28"/>
              </w:rPr>
            </w:pPr>
            <w:r w:rsidRPr="006969DA">
              <w:rPr>
                <w:b/>
                <w:sz w:val="28"/>
                <w:szCs w:val="28"/>
              </w:rPr>
              <w:t>№</w:t>
            </w:r>
          </w:p>
          <w:p w:rsidR="00925EA5" w:rsidRPr="006969DA" w:rsidRDefault="00925EA5" w:rsidP="0058508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6969DA">
              <w:rPr>
                <w:b/>
                <w:sz w:val="28"/>
                <w:szCs w:val="28"/>
              </w:rPr>
              <w:t>п</w:t>
            </w:r>
            <w:proofErr w:type="gramEnd"/>
            <w:r w:rsidRPr="006969DA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8329" w:type="dxa"/>
          </w:tcPr>
          <w:p w:rsidR="00925EA5" w:rsidRDefault="00925EA5" w:rsidP="00585087">
            <w:pPr>
              <w:jc w:val="center"/>
              <w:rPr>
                <w:b/>
                <w:sz w:val="28"/>
                <w:szCs w:val="28"/>
              </w:rPr>
            </w:pPr>
            <w:r w:rsidRPr="006969DA">
              <w:rPr>
                <w:b/>
                <w:sz w:val="28"/>
                <w:szCs w:val="28"/>
              </w:rPr>
              <w:t xml:space="preserve">Тема, содержание урока </w:t>
            </w:r>
          </w:p>
          <w:p w:rsidR="00925EA5" w:rsidRPr="006969DA" w:rsidRDefault="00925EA5" w:rsidP="00585087">
            <w:pPr>
              <w:jc w:val="center"/>
              <w:rPr>
                <w:b/>
                <w:sz w:val="28"/>
                <w:szCs w:val="28"/>
              </w:rPr>
            </w:pPr>
            <w:r w:rsidRPr="006969DA">
              <w:rPr>
                <w:b/>
                <w:sz w:val="28"/>
                <w:szCs w:val="28"/>
              </w:rPr>
              <w:t>(формируемые понятия)</w:t>
            </w:r>
          </w:p>
        </w:tc>
        <w:tc>
          <w:tcPr>
            <w:tcW w:w="992" w:type="dxa"/>
          </w:tcPr>
          <w:p w:rsidR="00925EA5" w:rsidRPr="006969DA" w:rsidRDefault="00925EA5" w:rsidP="00585087">
            <w:pPr>
              <w:jc w:val="center"/>
              <w:rPr>
                <w:b/>
                <w:sz w:val="28"/>
                <w:szCs w:val="28"/>
              </w:rPr>
            </w:pPr>
            <w:r w:rsidRPr="006969DA">
              <w:rPr>
                <w:b/>
                <w:sz w:val="28"/>
                <w:szCs w:val="28"/>
              </w:rPr>
              <w:t>Кол-во</w:t>
            </w:r>
          </w:p>
          <w:p w:rsidR="00925EA5" w:rsidRPr="006969DA" w:rsidRDefault="00925EA5" w:rsidP="00585087">
            <w:pPr>
              <w:jc w:val="center"/>
              <w:rPr>
                <w:b/>
                <w:sz w:val="28"/>
                <w:szCs w:val="28"/>
              </w:rPr>
            </w:pPr>
            <w:r w:rsidRPr="006969DA">
              <w:rPr>
                <w:b/>
                <w:sz w:val="28"/>
                <w:szCs w:val="28"/>
              </w:rPr>
              <w:t>часов</w:t>
            </w:r>
          </w:p>
        </w:tc>
      </w:tr>
      <w:tr w:rsidR="00925EA5" w:rsidRPr="006969DA" w:rsidTr="00585087">
        <w:tc>
          <w:tcPr>
            <w:tcW w:w="10031" w:type="dxa"/>
            <w:gridSpan w:val="3"/>
          </w:tcPr>
          <w:p w:rsidR="00925EA5" w:rsidRPr="006969DA" w:rsidRDefault="00925EA5" w:rsidP="005850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Повторение пройденного в 3 классе</w:t>
            </w:r>
            <w:proofErr w:type="gramStart"/>
            <w:r w:rsidR="00B17CFA">
              <w:rPr>
                <w:b/>
                <w:color w:val="000000"/>
                <w:sz w:val="28"/>
                <w:szCs w:val="28"/>
              </w:rPr>
              <w:t>.</w:t>
            </w:r>
            <w:r w:rsidR="00B17CFA">
              <w:rPr>
                <w:rFonts w:eastAsia="Times New Roman"/>
                <w:sz w:val="28"/>
                <w:szCs w:val="24"/>
              </w:rPr>
              <w:t>С</w:t>
            </w:r>
            <w:proofErr w:type="gramEnd"/>
            <w:r w:rsidR="00B17CFA">
              <w:rPr>
                <w:rFonts w:eastAsia="Times New Roman"/>
                <w:sz w:val="28"/>
                <w:szCs w:val="24"/>
              </w:rPr>
              <w:t xml:space="preserve">лово. Предложение. Текст. </w:t>
            </w:r>
            <w:r w:rsidRPr="006969DA">
              <w:rPr>
                <w:b/>
                <w:color w:val="000000"/>
                <w:sz w:val="28"/>
                <w:szCs w:val="28"/>
              </w:rPr>
              <w:t xml:space="preserve">(1 </w:t>
            </w:r>
            <w:r>
              <w:rPr>
                <w:b/>
                <w:color w:val="000000"/>
                <w:sz w:val="28"/>
                <w:szCs w:val="28"/>
              </w:rPr>
              <w:t>час</w:t>
            </w:r>
            <w:r w:rsidRPr="006969DA"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:rsidR="00925EA5" w:rsidRPr="006969DA" w:rsidTr="00585087">
        <w:tc>
          <w:tcPr>
            <w:tcW w:w="710" w:type="dxa"/>
          </w:tcPr>
          <w:p w:rsidR="00925EA5" w:rsidRPr="006969DA" w:rsidRDefault="00925EA5" w:rsidP="00585087">
            <w:pPr>
              <w:jc w:val="both"/>
              <w:rPr>
                <w:sz w:val="28"/>
                <w:szCs w:val="28"/>
              </w:rPr>
            </w:pPr>
            <w:r w:rsidRPr="006969DA">
              <w:rPr>
                <w:sz w:val="28"/>
                <w:szCs w:val="28"/>
              </w:rPr>
              <w:t>1.</w:t>
            </w:r>
          </w:p>
        </w:tc>
        <w:tc>
          <w:tcPr>
            <w:tcW w:w="8329" w:type="dxa"/>
          </w:tcPr>
          <w:p w:rsidR="00925EA5" w:rsidRPr="006969DA" w:rsidRDefault="00925EA5" w:rsidP="00585087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rFonts w:eastAsia="Times New Roman"/>
                <w:sz w:val="28"/>
                <w:szCs w:val="24"/>
              </w:rPr>
              <w:t xml:space="preserve">Правописание гласных и согласных в </w:t>
            </w:r>
            <w:proofErr w:type="gramStart"/>
            <w:r>
              <w:rPr>
                <w:rFonts w:eastAsia="Times New Roman"/>
                <w:sz w:val="28"/>
                <w:szCs w:val="24"/>
              </w:rPr>
              <w:t>корне слова</w:t>
            </w:r>
            <w:proofErr w:type="gramEnd"/>
            <w:r>
              <w:rPr>
                <w:rFonts w:eastAsia="Times New Roman"/>
                <w:sz w:val="28"/>
                <w:szCs w:val="24"/>
              </w:rPr>
              <w:t>. Правописание приставок.</w:t>
            </w:r>
          </w:p>
        </w:tc>
        <w:tc>
          <w:tcPr>
            <w:tcW w:w="992" w:type="dxa"/>
          </w:tcPr>
          <w:p w:rsidR="00925EA5" w:rsidRPr="006969DA" w:rsidRDefault="00925EA5" w:rsidP="00585087">
            <w:pPr>
              <w:rPr>
                <w:sz w:val="28"/>
                <w:szCs w:val="28"/>
              </w:rPr>
            </w:pPr>
            <w:r w:rsidRPr="006969DA">
              <w:rPr>
                <w:sz w:val="28"/>
                <w:szCs w:val="28"/>
              </w:rPr>
              <w:t>1</w:t>
            </w:r>
          </w:p>
        </w:tc>
      </w:tr>
      <w:tr w:rsidR="00925EA5" w:rsidRPr="006969DA" w:rsidTr="00585087">
        <w:tc>
          <w:tcPr>
            <w:tcW w:w="10031" w:type="dxa"/>
            <w:gridSpan w:val="3"/>
          </w:tcPr>
          <w:p w:rsidR="00925EA5" w:rsidRPr="006969DA" w:rsidRDefault="00925EA5" w:rsidP="005850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Имя </w:t>
            </w:r>
            <w:r w:rsidR="00B17CFA">
              <w:rPr>
                <w:b/>
                <w:sz w:val="28"/>
                <w:szCs w:val="28"/>
              </w:rPr>
              <w:t>прилагательное. Местоимение</w:t>
            </w:r>
            <w:r>
              <w:rPr>
                <w:b/>
                <w:sz w:val="28"/>
                <w:szCs w:val="28"/>
              </w:rPr>
              <w:t>.</w:t>
            </w:r>
            <w:r w:rsidR="00B17CFA">
              <w:rPr>
                <w:b/>
                <w:sz w:val="28"/>
                <w:szCs w:val="28"/>
              </w:rPr>
              <w:t>Глагол</w:t>
            </w:r>
            <w:r>
              <w:rPr>
                <w:b/>
                <w:sz w:val="28"/>
                <w:szCs w:val="28"/>
              </w:rPr>
              <w:t xml:space="preserve">(7 </w:t>
            </w:r>
            <w:r w:rsidRPr="006969DA">
              <w:rPr>
                <w:b/>
                <w:sz w:val="28"/>
                <w:szCs w:val="28"/>
              </w:rPr>
              <w:t>часов)</w:t>
            </w:r>
          </w:p>
        </w:tc>
      </w:tr>
      <w:tr w:rsidR="00925EA5" w:rsidRPr="006969DA" w:rsidTr="00585087">
        <w:tc>
          <w:tcPr>
            <w:tcW w:w="710" w:type="dxa"/>
          </w:tcPr>
          <w:p w:rsidR="00925EA5" w:rsidRPr="006969DA" w:rsidRDefault="00925EA5" w:rsidP="005850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329" w:type="dxa"/>
          </w:tcPr>
          <w:p w:rsidR="00925EA5" w:rsidRPr="006969DA" w:rsidRDefault="00B17CFA" w:rsidP="00585087">
            <w:pPr>
              <w:rPr>
                <w:sz w:val="28"/>
                <w:szCs w:val="28"/>
              </w:rPr>
            </w:pPr>
            <w:r w:rsidRPr="006D794E">
              <w:rPr>
                <w:rFonts w:eastAsia="Times New Roman"/>
                <w:sz w:val="28"/>
                <w:szCs w:val="24"/>
              </w:rPr>
              <w:t>Правописание безударных падежных окончаний имён прилагательных</w:t>
            </w:r>
            <w:r>
              <w:rPr>
                <w:rFonts w:eastAsia="Times New Roman"/>
                <w:sz w:val="28"/>
                <w:szCs w:val="24"/>
              </w:rPr>
              <w:t xml:space="preserve"> мужского, среднего и женского рода.</w:t>
            </w:r>
          </w:p>
        </w:tc>
        <w:tc>
          <w:tcPr>
            <w:tcW w:w="992" w:type="dxa"/>
          </w:tcPr>
          <w:p w:rsidR="00925EA5" w:rsidRPr="006969DA" w:rsidRDefault="00925EA5" w:rsidP="00585087">
            <w:pPr>
              <w:jc w:val="both"/>
              <w:rPr>
                <w:sz w:val="28"/>
                <w:szCs w:val="28"/>
              </w:rPr>
            </w:pPr>
            <w:r w:rsidRPr="006969DA">
              <w:rPr>
                <w:sz w:val="28"/>
                <w:szCs w:val="28"/>
              </w:rPr>
              <w:t>1</w:t>
            </w:r>
          </w:p>
        </w:tc>
      </w:tr>
      <w:tr w:rsidR="00925EA5" w:rsidRPr="006969DA" w:rsidTr="00585087">
        <w:tc>
          <w:tcPr>
            <w:tcW w:w="710" w:type="dxa"/>
          </w:tcPr>
          <w:p w:rsidR="00925EA5" w:rsidRPr="006969DA" w:rsidRDefault="00925EA5" w:rsidP="005850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329" w:type="dxa"/>
          </w:tcPr>
          <w:p w:rsidR="00925EA5" w:rsidRPr="00B17CFA" w:rsidRDefault="00B17CFA" w:rsidP="00B17CFA">
            <w:pPr>
              <w:pStyle w:val="a3"/>
              <w:jc w:val="both"/>
              <w:rPr>
                <w:rFonts w:eastAsia="Times New Roman"/>
                <w:sz w:val="28"/>
                <w:szCs w:val="24"/>
              </w:rPr>
            </w:pPr>
            <w:r>
              <w:rPr>
                <w:rFonts w:eastAsia="Times New Roman"/>
                <w:sz w:val="28"/>
                <w:szCs w:val="24"/>
              </w:rPr>
              <w:t>Склонение имен прилагательных во множественном числе.</w:t>
            </w:r>
          </w:p>
        </w:tc>
        <w:tc>
          <w:tcPr>
            <w:tcW w:w="992" w:type="dxa"/>
          </w:tcPr>
          <w:p w:rsidR="00925EA5" w:rsidRPr="006969DA" w:rsidRDefault="00925EA5" w:rsidP="00585087">
            <w:pPr>
              <w:jc w:val="both"/>
              <w:rPr>
                <w:sz w:val="28"/>
                <w:szCs w:val="28"/>
              </w:rPr>
            </w:pPr>
            <w:r w:rsidRPr="006969DA">
              <w:rPr>
                <w:sz w:val="28"/>
                <w:szCs w:val="28"/>
              </w:rPr>
              <w:t>1</w:t>
            </w:r>
          </w:p>
        </w:tc>
      </w:tr>
      <w:tr w:rsidR="00925EA5" w:rsidRPr="006969DA" w:rsidTr="00585087">
        <w:tc>
          <w:tcPr>
            <w:tcW w:w="710" w:type="dxa"/>
          </w:tcPr>
          <w:p w:rsidR="00925EA5" w:rsidRPr="006969DA" w:rsidRDefault="00925EA5" w:rsidP="005850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329" w:type="dxa"/>
          </w:tcPr>
          <w:p w:rsidR="00925EA5" w:rsidRPr="00B17CFA" w:rsidRDefault="00B17CFA" w:rsidP="00B17CFA">
            <w:pPr>
              <w:pStyle w:val="a3"/>
              <w:jc w:val="both"/>
              <w:rPr>
                <w:rFonts w:eastAsia="Times New Roman"/>
                <w:sz w:val="28"/>
                <w:szCs w:val="24"/>
              </w:rPr>
            </w:pPr>
            <w:r>
              <w:rPr>
                <w:rFonts w:eastAsia="Times New Roman"/>
                <w:sz w:val="28"/>
                <w:szCs w:val="24"/>
              </w:rPr>
              <w:t>Понятие местоимения. Правописание местоимений с предлогами.</w:t>
            </w:r>
          </w:p>
        </w:tc>
        <w:tc>
          <w:tcPr>
            <w:tcW w:w="992" w:type="dxa"/>
          </w:tcPr>
          <w:p w:rsidR="00925EA5" w:rsidRPr="006969DA" w:rsidRDefault="00925EA5" w:rsidP="00585087">
            <w:pPr>
              <w:jc w:val="both"/>
              <w:rPr>
                <w:sz w:val="28"/>
                <w:szCs w:val="28"/>
              </w:rPr>
            </w:pPr>
            <w:r w:rsidRPr="006969DA">
              <w:rPr>
                <w:sz w:val="28"/>
                <w:szCs w:val="28"/>
              </w:rPr>
              <w:t>1</w:t>
            </w:r>
          </w:p>
        </w:tc>
      </w:tr>
      <w:tr w:rsidR="00925EA5" w:rsidRPr="006969DA" w:rsidTr="00585087">
        <w:tc>
          <w:tcPr>
            <w:tcW w:w="710" w:type="dxa"/>
          </w:tcPr>
          <w:p w:rsidR="00925EA5" w:rsidRPr="006969DA" w:rsidRDefault="00925EA5" w:rsidP="005850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329" w:type="dxa"/>
          </w:tcPr>
          <w:p w:rsidR="00925EA5" w:rsidRPr="006969DA" w:rsidRDefault="00B17CFA" w:rsidP="00585087">
            <w:pPr>
              <w:rPr>
                <w:sz w:val="28"/>
                <w:szCs w:val="28"/>
              </w:rPr>
            </w:pPr>
            <w:r w:rsidRPr="00B17CFA">
              <w:rPr>
                <w:rFonts w:eastAsia="Times New Roman"/>
                <w:sz w:val="28"/>
                <w:szCs w:val="24"/>
              </w:rPr>
              <w:t>Глагол.</w:t>
            </w:r>
            <w:r>
              <w:rPr>
                <w:rFonts w:eastAsia="Times New Roman"/>
                <w:sz w:val="28"/>
                <w:szCs w:val="24"/>
              </w:rPr>
              <w:t xml:space="preserve"> Общее понятие (повторение).</w:t>
            </w:r>
          </w:p>
        </w:tc>
        <w:tc>
          <w:tcPr>
            <w:tcW w:w="992" w:type="dxa"/>
          </w:tcPr>
          <w:p w:rsidR="00925EA5" w:rsidRPr="006969DA" w:rsidRDefault="00925EA5" w:rsidP="00585087">
            <w:pPr>
              <w:rPr>
                <w:sz w:val="28"/>
                <w:szCs w:val="28"/>
              </w:rPr>
            </w:pPr>
            <w:r w:rsidRPr="006969DA">
              <w:rPr>
                <w:sz w:val="28"/>
                <w:szCs w:val="28"/>
              </w:rPr>
              <w:t>1</w:t>
            </w:r>
          </w:p>
        </w:tc>
      </w:tr>
      <w:tr w:rsidR="00925EA5" w:rsidRPr="006969DA" w:rsidTr="00585087">
        <w:tc>
          <w:tcPr>
            <w:tcW w:w="710" w:type="dxa"/>
          </w:tcPr>
          <w:p w:rsidR="00925EA5" w:rsidRPr="006969DA" w:rsidRDefault="00925EA5" w:rsidP="005850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329" w:type="dxa"/>
          </w:tcPr>
          <w:p w:rsidR="00925EA5" w:rsidRPr="006969DA" w:rsidRDefault="00B17CFA" w:rsidP="00585087">
            <w:pPr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4"/>
              </w:rPr>
              <w:t>Изменение глаголов по временам.</w:t>
            </w:r>
          </w:p>
        </w:tc>
        <w:tc>
          <w:tcPr>
            <w:tcW w:w="992" w:type="dxa"/>
          </w:tcPr>
          <w:p w:rsidR="00925EA5" w:rsidRPr="006969DA" w:rsidRDefault="00925EA5" w:rsidP="00585087">
            <w:pPr>
              <w:rPr>
                <w:sz w:val="28"/>
                <w:szCs w:val="28"/>
              </w:rPr>
            </w:pPr>
            <w:r w:rsidRPr="006969DA">
              <w:rPr>
                <w:sz w:val="28"/>
                <w:szCs w:val="28"/>
              </w:rPr>
              <w:t>1</w:t>
            </w:r>
          </w:p>
        </w:tc>
      </w:tr>
      <w:tr w:rsidR="00925EA5" w:rsidRPr="006969DA" w:rsidTr="00585087">
        <w:tc>
          <w:tcPr>
            <w:tcW w:w="710" w:type="dxa"/>
          </w:tcPr>
          <w:p w:rsidR="00925EA5" w:rsidRPr="006969DA" w:rsidRDefault="00925EA5" w:rsidP="005850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329" w:type="dxa"/>
          </w:tcPr>
          <w:p w:rsidR="00925EA5" w:rsidRPr="00B17CFA" w:rsidRDefault="00B17CFA" w:rsidP="00B17CFA">
            <w:pPr>
              <w:pStyle w:val="a3"/>
              <w:jc w:val="both"/>
              <w:rPr>
                <w:rFonts w:eastAsia="Times New Roman"/>
                <w:sz w:val="28"/>
                <w:szCs w:val="24"/>
              </w:rPr>
            </w:pPr>
            <w:r>
              <w:rPr>
                <w:rFonts w:eastAsia="Times New Roman"/>
                <w:sz w:val="28"/>
                <w:szCs w:val="24"/>
              </w:rPr>
              <w:t>Неопределенная форма глагола.</w:t>
            </w:r>
          </w:p>
        </w:tc>
        <w:tc>
          <w:tcPr>
            <w:tcW w:w="992" w:type="dxa"/>
          </w:tcPr>
          <w:p w:rsidR="00925EA5" w:rsidRPr="006969DA" w:rsidRDefault="00925EA5" w:rsidP="00585087">
            <w:pPr>
              <w:rPr>
                <w:sz w:val="28"/>
                <w:szCs w:val="28"/>
              </w:rPr>
            </w:pPr>
            <w:r w:rsidRPr="006969DA">
              <w:rPr>
                <w:sz w:val="28"/>
                <w:szCs w:val="28"/>
              </w:rPr>
              <w:t>1</w:t>
            </w:r>
          </w:p>
        </w:tc>
      </w:tr>
      <w:tr w:rsidR="00925EA5" w:rsidRPr="006969DA" w:rsidTr="00585087">
        <w:tc>
          <w:tcPr>
            <w:tcW w:w="10031" w:type="dxa"/>
            <w:gridSpan w:val="3"/>
          </w:tcPr>
          <w:p w:rsidR="00925EA5" w:rsidRPr="006969DA" w:rsidRDefault="00925EA5" w:rsidP="00585087">
            <w:pPr>
              <w:jc w:val="center"/>
              <w:rPr>
                <w:b/>
                <w:sz w:val="28"/>
                <w:szCs w:val="28"/>
              </w:rPr>
            </w:pPr>
            <w:r w:rsidRPr="006969DA">
              <w:rPr>
                <w:b/>
                <w:sz w:val="28"/>
                <w:szCs w:val="28"/>
              </w:rPr>
              <w:t>ПОВТО</w:t>
            </w:r>
            <w:r w:rsidR="00B17CFA">
              <w:rPr>
                <w:b/>
                <w:sz w:val="28"/>
                <w:szCs w:val="28"/>
              </w:rPr>
              <w:t xml:space="preserve">РЕНИЕ ИЗУЧЕННОГО МАТЕРИАЛА В 4 </w:t>
            </w:r>
            <w:proofErr w:type="spellStart"/>
            <w:r w:rsidR="00B17CFA">
              <w:rPr>
                <w:b/>
                <w:sz w:val="28"/>
                <w:szCs w:val="28"/>
              </w:rPr>
              <w:t>КЛАССе</w:t>
            </w:r>
            <w:proofErr w:type="spellEnd"/>
            <w:r>
              <w:rPr>
                <w:b/>
                <w:sz w:val="28"/>
                <w:szCs w:val="28"/>
              </w:rPr>
              <w:t xml:space="preserve"> (1 час)</w:t>
            </w:r>
          </w:p>
        </w:tc>
      </w:tr>
    </w:tbl>
    <w:p w:rsidR="00925EA5" w:rsidRDefault="00925EA5" w:rsidP="00925E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5EA5" w:rsidRDefault="00925EA5" w:rsidP="00925EA5">
      <w:pPr>
        <w:rPr>
          <w:rFonts w:ascii="Times New Roman" w:hAnsi="Times New Roman" w:cs="Times New Roman"/>
          <w:sz w:val="24"/>
          <w:szCs w:val="24"/>
        </w:rPr>
      </w:pPr>
    </w:p>
    <w:p w:rsidR="00925EA5" w:rsidRPr="00925EA5" w:rsidRDefault="00925EA5"/>
    <w:sectPr w:rsidR="00925EA5" w:rsidRPr="00925EA5" w:rsidSect="00A97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23635"/>
    <w:multiLevelType w:val="hybridMultilevel"/>
    <w:tmpl w:val="A6D27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0449D"/>
    <w:rsid w:val="00041B7E"/>
    <w:rsid w:val="00043EC8"/>
    <w:rsid w:val="000461FF"/>
    <w:rsid w:val="000D1073"/>
    <w:rsid w:val="001214F4"/>
    <w:rsid w:val="0020449D"/>
    <w:rsid w:val="002B1DEE"/>
    <w:rsid w:val="00303A74"/>
    <w:rsid w:val="003B511B"/>
    <w:rsid w:val="00422CE2"/>
    <w:rsid w:val="004A0CB6"/>
    <w:rsid w:val="00563866"/>
    <w:rsid w:val="00624FC8"/>
    <w:rsid w:val="006D794E"/>
    <w:rsid w:val="00770C07"/>
    <w:rsid w:val="00796D3B"/>
    <w:rsid w:val="007E0B4F"/>
    <w:rsid w:val="00871733"/>
    <w:rsid w:val="00925EA5"/>
    <w:rsid w:val="00A9747F"/>
    <w:rsid w:val="00B17CFA"/>
    <w:rsid w:val="00C14C03"/>
    <w:rsid w:val="00CA123B"/>
    <w:rsid w:val="00DF1420"/>
    <w:rsid w:val="00E039C0"/>
    <w:rsid w:val="00E10CCB"/>
    <w:rsid w:val="00EB462F"/>
    <w:rsid w:val="00F25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7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57E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F257EB"/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E10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6"/>
    <w:rsid w:val="00925E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925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7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57E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F257EB"/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E10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6"/>
    <w:rsid w:val="00925E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925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1477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Vanya</dc:creator>
  <cp:keywords/>
  <dc:description/>
  <cp:lastModifiedBy>31</cp:lastModifiedBy>
  <cp:revision>19</cp:revision>
  <cp:lastPrinted>2019-01-14T04:04:00Z</cp:lastPrinted>
  <dcterms:created xsi:type="dcterms:W3CDTF">2017-12-03T11:16:00Z</dcterms:created>
  <dcterms:modified xsi:type="dcterms:W3CDTF">2019-09-20T11:00:00Z</dcterms:modified>
</cp:coreProperties>
</file>